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EA7" w:rsidRDefault="00145EA7" w:rsidP="00145EA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 школьников по французскому языку для учащихся 9 – 11 класса</w:t>
      </w:r>
    </w:p>
    <w:p w:rsidR="00145EA7" w:rsidRDefault="00145EA7" w:rsidP="00145EA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 – 2018 учебный год</w:t>
      </w:r>
    </w:p>
    <w:p w:rsidR="00145EA7" w:rsidRDefault="00145EA7" w:rsidP="00145EA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 этап. Уровень сложности А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+/В1</w:t>
      </w:r>
    </w:p>
    <w:p w:rsidR="00145EA7" w:rsidRDefault="00145EA7" w:rsidP="00145E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Конкурс понимания устного текста</w:t>
      </w:r>
      <w:bookmarkStart w:id="0" w:name="_GoBack"/>
      <w:bookmarkEnd w:id="0"/>
    </w:p>
    <w:p w:rsidR="009E4272" w:rsidRDefault="00E846EE" w:rsidP="009E427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Время выполнения – 2</w:t>
      </w:r>
      <w:r w:rsidR="009E4272">
        <w:rPr>
          <w:rFonts w:ascii="Times New Roman" w:hAnsi="Times New Roman" w:cs="Times New Roman"/>
          <w:b/>
          <w:sz w:val="24"/>
          <w:szCs w:val="24"/>
        </w:rPr>
        <w:t>0 мин</w:t>
      </w:r>
      <w:r w:rsidR="009E4272">
        <w:rPr>
          <w:rFonts w:ascii="Times New Roman" w:hAnsi="Times New Roman" w:cs="Times New Roman"/>
          <w:b/>
          <w:sz w:val="24"/>
          <w:szCs w:val="24"/>
        </w:rPr>
        <w:tab/>
      </w:r>
      <w:r w:rsidR="009E4272">
        <w:rPr>
          <w:rFonts w:ascii="Times New Roman" w:hAnsi="Times New Roman" w:cs="Times New Roman"/>
          <w:b/>
          <w:sz w:val="24"/>
          <w:szCs w:val="24"/>
        </w:rPr>
        <w:tab/>
      </w:r>
      <w:r w:rsidR="009E4272">
        <w:rPr>
          <w:rFonts w:ascii="Times New Roman" w:hAnsi="Times New Roman" w:cs="Times New Roman"/>
          <w:b/>
          <w:sz w:val="24"/>
          <w:szCs w:val="24"/>
        </w:rPr>
        <w:tab/>
      </w:r>
      <w:r w:rsidR="009E4272">
        <w:rPr>
          <w:rFonts w:ascii="Times New Roman" w:hAnsi="Times New Roman" w:cs="Times New Roman"/>
          <w:b/>
          <w:sz w:val="24"/>
          <w:szCs w:val="24"/>
        </w:rPr>
        <w:tab/>
        <w:t xml:space="preserve">Максимальный балл – </w:t>
      </w:r>
      <w:r w:rsidR="008B05E1">
        <w:rPr>
          <w:rFonts w:ascii="Times New Roman" w:hAnsi="Times New Roman" w:cs="Times New Roman"/>
          <w:b/>
          <w:sz w:val="24"/>
          <w:szCs w:val="24"/>
        </w:rPr>
        <w:t>10</w:t>
      </w:r>
    </w:p>
    <w:p w:rsidR="008B05E1" w:rsidRDefault="008B05E1" w:rsidP="009E427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B05E1" w:rsidRDefault="008B05E1" w:rsidP="009E427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Répondre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aux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questions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8B05E1" w:rsidRDefault="008B05E1" w:rsidP="008B05E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Il s’agit...</w:t>
      </w:r>
    </w:p>
    <w:p w:rsidR="008B05E1" w:rsidRPr="008B05E1" w:rsidRDefault="008B05E1" w:rsidP="008B05E1">
      <w:pPr>
        <w:spacing w:after="0"/>
        <w:ind w:left="372" w:firstLine="708"/>
        <w:rPr>
          <w:rFonts w:ascii="Times New Roman" w:hAnsi="Times New Roman" w:cs="Times New Roman"/>
          <w:sz w:val="24"/>
          <w:szCs w:val="24"/>
          <w:lang w:val="fr-FR"/>
        </w:rPr>
      </w:pPr>
      <w:r w:rsidRPr="008B05E1">
        <w:rPr>
          <w:rFonts w:ascii="Times New Roman" w:hAnsi="Times New Roman" w:cs="Times New Roman"/>
          <w:sz w:val="24"/>
          <w:szCs w:val="24"/>
          <w:lang w:val="fr-FR"/>
        </w:rPr>
        <w:t>d’un cours de grammaire française</w:t>
      </w:r>
    </w:p>
    <w:p w:rsidR="008B05E1" w:rsidRDefault="008B05E1" w:rsidP="008B05E1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d’ une conférence – débat</w:t>
      </w:r>
    </w:p>
    <w:p w:rsidR="008B05E1" w:rsidRDefault="008B05E1" w:rsidP="008B05E1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d’une conversation entre amis</w:t>
      </w:r>
    </w:p>
    <w:p w:rsidR="008B05E1" w:rsidRDefault="008B05E1" w:rsidP="008B05E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La situation se passe-t-elle ...</w:t>
      </w:r>
    </w:p>
    <w:p w:rsidR="008B05E1" w:rsidRDefault="008B05E1" w:rsidP="008B05E1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avant un cours de grammaire ?</w:t>
      </w:r>
    </w:p>
    <w:p w:rsidR="008B05E1" w:rsidRDefault="008B05E1" w:rsidP="008B05E1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avant une conférence ?</w:t>
      </w:r>
    </w:p>
    <w:p w:rsidR="008B05E1" w:rsidRDefault="008B05E1" w:rsidP="008B05E1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après un cours de grammaire ?</w:t>
      </w:r>
    </w:p>
    <w:p w:rsidR="008B05E1" w:rsidRDefault="008B05E1" w:rsidP="008B05E1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après une conférence ?</w:t>
      </w:r>
    </w:p>
    <w:p w:rsidR="008B05E1" w:rsidRDefault="008B05E1" w:rsidP="008B05E1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pendant une conversation entre amis ?</w:t>
      </w:r>
    </w:p>
    <w:p w:rsidR="008B05E1" w:rsidRDefault="008B05E1" w:rsidP="008B05E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La première personne qu’on entend ...</w:t>
      </w:r>
    </w:p>
    <w:p w:rsidR="008B05E1" w:rsidRDefault="008B05E1" w:rsidP="008B05E1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n’est pas satisfaite de ce qu’a dit l’autre personne</w:t>
      </w:r>
    </w:p>
    <w:p w:rsidR="008B05E1" w:rsidRDefault="008B05E1" w:rsidP="008B05E1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demande des précisions</w:t>
      </w:r>
    </w:p>
    <w:p w:rsidR="008B05E1" w:rsidRDefault="008B05E1" w:rsidP="008B05E1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proteste contre l’autre personne</w:t>
      </w:r>
    </w:p>
    <w:p w:rsidR="008B05E1" w:rsidRDefault="008B05E1" w:rsidP="008B05E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Quelle est la profession de la deuxième personne qu’on entend ?</w:t>
      </w:r>
    </w:p>
    <w:p w:rsidR="008B05E1" w:rsidRDefault="008B05E1" w:rsidP="008B05E1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animatrice d’un programma de radio</w:t>
      </w:r>
    </w:p>
    <w:p w:rsidR="008B05E1" w:rsidRDefault="008B05E1" w:rsidP="008B05E1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conférencière</w:t>
      </w:r>
    </w:p>
    <w:p w:rsidR="008B05E1" w:rsidRDefault="008B05E1" w:rsidP="008B05E1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organisatrice d’une conférence</w:t>
      </w:r>
    </w:p>
    <w:p w:rsidR="008B05E1" w:rsidRDefault="0080289F" w:rsidP="008B05E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Les personnes parlent d’un sujet ...</w:t>
      </w:r>
    </w:p>
    <w:p w:rsidR="0080289F" w:rsidRDefault="0080289F" w:rsidP="0080289F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artistique</w:t>
      </w:r>
    </w:p>
    <w:p w:rsidR="0080289F" w:rsidRDefault="0080289F" w:rsidP="0080289F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politique</w:t>
      </w:r>
    </w:p>
    <w:p w:rsidR="0080289F" w:rsidRDefault="0080289F" w:rsidP="0080289F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historique</w:t>
      </w:r>
    </w:p>
    <w:p w:rsidR="0080289F" w:rsidRPr="0080289F" w:rsidRDefault="0080289F" w:rsidP="0080289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De quel sujet est-il question ?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80289F" w:rsidRDefault="0080289F" w:rsidP="0080289F">
      <w:pPr>
        <w:pStyle w:val="a3"/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0289F" w:rsidRPr="0080289F" w:rsidRDefault="0080289F" w:rsidP="0080289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Quelle est la question de la première pesronne qui parle ?</w:t>
      </w:r>
      <w:r w:rsidRPr="0080289F">
        <w:rPr>
          <w:rFonts w:ascii="Times New Roman" w:hAnsi="Times New Roman" w:cs="Times New Roman"/>
          <w:sz w:val="24"/>
          <w:szCs w:val="24"/>
          <w:lang w:val="fr-FR"/>
        </w:rPr>
        <w:t>__________________________</w:t>
      </w:r>
    </w:p>
    <w:p w:rsidR="0080289F" w:rsidRDefault="0080289F" w:rsidP="0080289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</w:t>
      </w:r>
    </w:p>
    <w:p w:rsidR="0080289F" w:rsidRDefault="0080289F" w:rsidP="0080289F">
      <w:pPr>
        <w:pStyle w:val="a3"/>
        <w:spacing w:after="0"/>
        <w:rPr>
          <w:rFonts w:ascii="Times New Roman" w:hAnsi="Times New Roman" w:cs="Times New Roman"/>
          <w:sz w:val="24"/>
          <w:szCs w:val="24"/>
          <w:lang w:val="fr-FR"/>
        </w:rPr>
      </w:pPr>
    </w:p>
    <w:tbl>
      <w:tblPr>
        <w:tblStyle w:val="a4"/>
        <w:tblW w:w="0" w:type="auto"/>
        <w:tblInd w:w="360" w:type="dxa"/>
        <w:tblLook w:val="04A0"/>
      </w:tblPr>
      <w:tblGrid>
        <w:gridCol w:w="4001"/>
        <w:gridCol w:w="5210"/>
      </w:tblGrid>
      <w:tr w:rsidR="0080289F" w:rsidRPr="00E846EE" w:rsidTr="0080289F">
        <w:tc>
          <w:tcPr>
            <w:tcW w:w="4001" w:type="dxa"/>
          </w:tcPr>
          <w:p w:rsidR="0080289F" w:rsidRPr="0080289F" w:rsidRDefault="0080289F" w:rsidP="0080289F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Au XVII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fr-FR"/>
              </w:rPr>
              <w:t xml:space="preserve">e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siècle, le rôle de l’Académie Française était de ...</w:t>
            </w:r>
          </w:p>
        </w:tc>
        <w:tc>
          <w:tcPr>
            <w:tcW w:w="5210" w:type="dxa"/>
          </w:tcPr>
          <w:p w:rsidR="0080289F" w:rsidRDefault="0080289F" w:rsidP="0080289F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Aujourd’hui, l’Académie Française a le même rôle mais en plus, elle ...</w:t>
            </w:r>
          </w:p>
        </w:tc>
      </w:tr>
      <w:tr w:rsidR="0080289F" w:rsidTr="0080289F">
        <w:tc>
          <w:tcPr>
            <w:tcW w:w="4001" w:type="dxa"/>
          </w:tcPr>
          <w:p w:rsidR="0080289F" w:rsidRDefault="0080289F" w:rsidP="0080289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fixer la langue française</w:t>
            </w:r>
          </w:p>
          <w:p w:rsidR="0080289F" w:rsidRDefault="0080289F" w:rsidP="008028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80289F" w:rsidRDefault="0080289F" w:rsidP="008028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80289F" w:rsidRPr="0080289F" w:rsidRDefault="0080289F" w:rsidP="008028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5210" w:type="dxa"/>
          </w:tcPr>
          <w:p w:rsidR="0080289F" w:rsidRDefault="0080289F" w:rsidP="00802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</w:t>
            </w:r>
          </w:p>
          <w:p w:rsidR="0080289F" w:rsidRDefault="001672AB" w:rsidP="00802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</w:t>
            </w:r>
          </w:p>
          <w:p w:rsidR="001672AB" w:rsidRPr="0080289F" w:rsidRDefault="001672AB" w:rsidP="00802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</w:t>
            </w:r>
          </w:p>
        </w:tc>
      </w:tr>
      <w:tr w:rsidR="0080289F" w:rsidTr="0080289F">
        <w:tc>
          <w:tcPr>
            <w:tcW w:w="4001" w:type="dxa"/>
          </w:tcPr>
          <w:p w:rsidR="0080289F" w:rsidRDefault="0080289F" w:rsidP="0080289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instituer les règles officielles de grammaire et de vocabulaire</w:t>
            </w:r>
          </w:p>
          <w:p w:rsidR="0080289F" w:rsidRDefault="0080289F" w:rsidP="008028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80289F" w:rsidRPr="0080289F" w:rsidRDefault="0080289F" w:rsidP="008028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5210" w:type="dxa"/>
          </w:tcPr>
          <w:p w:rsidR="001672AB" w:rsidRDefault="001672AB" w:rsidP="00167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</w:t>
            </w:r>
          </w:p>
          <w:p w:rsidR="0080289F" w:rsidRDefault="001672AB" w:rsidP="00167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</w:t>
            </w:r>
          </w:p>
          <w:p w:rsidR="001672AB" w:rsidRPr="001672AB" w:rsidRDefault="001672AB" w:rsidP="00167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</w:t>
            </w:r>
          </w:p>
        </w:tc>
      </w:tr>
      <w:tr w:rsidR="0080289F" w:rsidTr="0080289F">
        <w:tc>
          <w:tcPr>
            <w:tcW w:w="4001" w:type="dxa"/>
          </w:tcPr>
          <w:p w:rsidR="0080289F" w:rsidRDefault="0080289F" w:rsidP="0080289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composer un dictionnaire et de rédiger une grammaire</w:t>
            </w:r>
          </w:p>
          <w:p w:rsidR="0080289F" w:rsidRDefault="0080289F" w:rsidP="008028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80289F" w:rsidRPr="00E846EE" w:rsidRDefault="0080289F" w:rsidP="001672AB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5210" w:type="dxa"/>
          </w:tcPr>
          <w:p w:rsidR="001672AB" w:rsidRDefault="001672AB" w:rsidP="00167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</w:t>
            </w:r>
          </w:p>
          <w:p w:rsidR="0080289F" w:rsidRDefault="001672AB" w:rsidP="00167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</w:t>
            </w:r>
          </w:p>
          <w:p w:rsidR="001672AB" w:rsidRPr="001672AB" w:rsidRDefault="001672AB" w:rsidP="00167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</w:t>
            </w:r>
          </w:p>
        </w:tc>
      </w:tr>
    </w:tbl>
    <w:p w:rsidR="009E4272" w:rsidRPr="008B05E1" w:rsidRDefault="009E4272" w:rsidP="009E4272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</w:p>
    <w:p w:rsidR="009E4272" w:rsidRPr="008B05E1" w:rsidRDefault="009E4272" w:rsidP="009E4272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</w:p>
    <w:sectPr w:rsidR="009E4272" w:rsidRPr="008B05E1" w:rsidSect="0080289F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20BCC"/>
    <w:multiLevelType w:val="hybridMultilevel"/>
    <w:tmpl w:val="CDA4B906"/>
    <w:lvl w:ilvl="0" w:tplc="2654EE0C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ADF2F83"/>
    <w:multiLevelType w:val="hybridMultilevel"/>
    <w:tmpl w:val="1FFA05C6"/>
    <w:lvl w:ilvl="0" w:tplc="65F85DC0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41D6094"/>
    <w:multiLevelType w:val="hybridMultilevel"/>
    <w:tmpl w:val="458EE43E"/>
    <w:lvl w:ilvl="0" w:tplc="60B806AC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2F305F0"/>
    <w:multiLevelType w:val="hybridMultilevel"/>
    <w:tmpl w:val="6B28674A"/>
    <w:lvl w:ilvl="0" w:tplc="FA0EB2A8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33D54A3"/>
    <w:multiLevelType w:val="hybridMultilevel"/>
    <w:tmpl w:val="F238F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F5A9E"/>
    <w:rsid w:val="0006261B"/>
    <w:rsid w:val="00145EA7"/>
    <w:rsid w:val="001672AB"/>
    <w:rsid w:val="0069197C"/>
    <w:rsid w:val="006D55FF"/>
    <w:rsid w:val="00783253"/>
    <w:rsid w:val="0080289F"/>
    <w:rsid w:val="008B05E1"/>
    <w:rsid w:val="0099277D"/>
    <w:rsid w:val="009E4272"/>
    <w:rsid w:val="00E846EE"/>
    <w:rsid w:val="00FF5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E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05E1"/>
    <w:pPr>
      <w:ind w:left="720"/>
      <w:contextualSpacing/>
    </w:pPr>
  </w:style>
  <w:style w:type="table" w:styleId="a4">
    <w:name w:val="Table Grid"/>
    <w:basedOn w:val="a1"/>
    <w:uiPriority w:val="59"/>
    <w:rsid w:val="008028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E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Scool</dc:creator>
  <cp:keywords/>
  <dc:description/>
  <cp:lastModifiedBy>User</cp:lastModifiedBy>
  <cp:revision>7</cp:revision>
  <dcterms:created xsi:type="dcterms:W3CDTF">2017-09-20T20:08:00Z</dcterms:created>
  <dcterms:modified xsi:type="dcterms:W3CDTF">2017-09-22T08:59:00Z</dcterms:modified>
</cp:coreProperties>
</file>